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4F" w:rsidRPr="00900770" w:rsidRDefault="00831B6A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</w:t>
      </w:r>
      <w:r w:rsidR="00F7344F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9</w:t>
      </w:r>
      <w:r w:rsidR="00F7344F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99</w:t>
      </w:r>
    </w:p>
    <w:p w:rsidR="00F7344F" w:rsidRPr="00FA144A" w:rsidRDefault="00F7344F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</w:p>
    <w:p w:rsidR="00C000BE" w:rsidRPr="00C000BE" w:rsidRDefault="005D2A61" w:rsidP="005D2A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4532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Б </w:t>
      </w:r>
      <w:r w:rsidR="00C000BE" w:rsidRPr="00C000BE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r w:rsidR="00C000BE" w:rsidRPr="00C000BE">
        <w:rPr>
          <w:rFonts w:ascii="Arial" w:hAnsi="Arial" w:cs="Arial"/>
          <w:b/>
          <w:sz w:val="32"/>
          <w:szCs w:val="32"/>
        </w:rPr>
        <w:t>ПРАВИЛ ПРЕДСТАВЛЕНИЯ ЛИЦОМ, ПОСТУПАЮЩИМ НА РАБОТУ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ПОДВЕДОМСТВЕННОГО АДМИНИСТРАЦИИ МУНИЦИПАЛЬНОГО ОБРАЗОВАНИЯ «ПЕРВОМАЙСКОЕ»,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5D2A61" w:rsidRPr="00A43E76" w:rsidRDefault="005D2A61" w:rsidP="005D2A61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5D2A61" w:rsidRPr="00F0150C" w:rsidRDefault="005D2A61" w:rsidP="005D2A61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0150C">
        <w:rPr>
          <w:rFonts w:ascii="Arial" w:hAnsi="Arial" w:cs="Arial"/>
          <w:b w:val="0"/>
          <w:sz w:val="24"/>
          <w:szCs w:val="24"/>
        </w:rPr>
        <w:t xml:space="preserve">В соответствии с частью четвертой статьи 275 Трудового кодекса Российской Федерации, статьей 8 </w:t>
      </w:r>
      <w:r w:rsidRPr="00F0150C">
        <w:rPr>
          <w:rFonts w:ascii="Arial" w:eastAsiaTheme="minorHAnsi" w:hAnsi="Arial" w:cs="Arial"/>
          <w:b w:val="0"/>
          <w:sz w:val="24"/>
          <w:szCs w:val="24"/>
          <w:lang w:eastAsia="en-US"/>
        </w:rPr>
        <w:t>Федерального закона от 25 декабря 2008 года №273-ФЗ «О противодействии коррупции», пунктом 2 Постановления Правительства Российской Федерации от 13 марта 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F0150C">
        <w:rPr>
          <w:rFonts w:ascii="Arial" w:hAnsi="Arial" w:cs="Arial"/>
          <w:b w:val="0"/>
          <w:sz w:val="24"/>
          <w:szCs w:val="24"/>
        </w:rPr>
        <w:t>, руководствуясь уставом муниципального образования «Первомайское», администрация муниципального образования «Первомайское»:</w:t>
      </w:r>
    </w:p>
    <w:p w:rsidR="005D2A61" w:rsidRPr="0088666E" w:rsidRDefault="005D2A61" w:rsidP="005D2A61">
      <w:pPr>
        <w:jc w:val="both"/>
        <w:rPr>
          <w:rFonts w:ascii="Arial" w:hAnsi="Arial" w:cs="Arial"/>
          <w:color w:val="000000"/>
        </w:rPr>
      </w:pPr>
    </w:p>
    <w:p w:rsidR="005D2A61" w:rsidRPr="00FA144A" w:rsidRDefault="005D2A61" w:rsidP="005D2A6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</w:t>
      </w:r>
      <w:r>
        <w:rPr>
          <w:rFonts w:ascii="Arial" w:hAnsi="Arial" w:cs="Arial"/>
          <w:b/>
          <w:spacing w:val="1"/>
          <w:sz w:val="30"/>
          <w:szCs w:val="30"/>
        </w:rPr>
        <w:t>ЕТ</w:t>
      </w:r>
      <w:r w:rsidRPr="00FA144A">
        <w:rPr>
          <w:rFonts w:ascii="Arial" w:hAnsi="Arial" w:cs="Arial"/>
          <w:b/>
          <w:spacing w:val="1"/>
          <w:sz w:val="30"/>
          <w:szCs w:val="30"/>
        </w:rPr>
        <w:t>:</w:t>
      </w:r>
    </w:p>
    <w:p w:rsidR="005D2A61" w:rsidRPr="00FA144A" w:rsidRDefault="005D2A61" w:rsidP="005D2A61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5D2A61" w:rsidRDefault="005D2A61" w:rsidP="005D2A61">
      <w:pPr>
        <w:ind w:firstLine="708"/>
        <w:jc w:val="both"/>
        <w:rPr>
          <w:rFonts w:ascii="Arial" w:hAnsi="Arial" w:cs="Arial"/>
        </w:rPr>
      </w:pPr>
      <w:r w:rsidRPr="00D61B85">
        <w:rPr>
          <w:rFonts w:ascii="Arial" w:hAnsi="Arial" w:cs="Arial"/>
        </w:rPr>
        <w:t>1. Утвердить прилагаемы</w:t>
      </w:r>
      <w:r>
        <w:rPr>
          <w:rFonts w:ascii="Arial" w:hAnsi="Arial" w:cs="Arial"/>
        </w:rPr>
        <w:t>е</w:t>
      </w:r>
      <w:r w:rsidRPr="00D61B85">
        <w:rPr>
          <w:rFonts w:ascii="Arial" w:hAnsi="Arial" w:cs="Arial"/>
        </w:rPr>
        <w:t xml:space="preserve"> Правил</w:t>
      </w:r>
      <w:r>
        <w:rPr>
          <w:rFonts w:ascii="Arial" w:hAnsi="Arial" w:cs="Arial"/>
        </w:rPr>
        <w:t>а</w:t>
      </w:r>
      <w:r w:rsidRPr="00D61B85">
        <w:rPr>
          <w:rFonts w:ascii="Arial" w:hAnsi="Arial" w:cs="Arial"/>
        </w:rPr>
        <w:t xml:space="preserve"> представления лицом, поступающим на работу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подведомственного администрации муниципального образования «Первомайское», сведений о своих доходах, об имуществе и обязательствах имущественного характера и о доходах, об имуществе и обязательствах </w:t>
      </w:r>
      <w:r w:rsidRPr="00D61B85">
        <w:rPr>
          <w:rFonts w:ascii="Arial" w:hAnsi="Arial" w:cs="Arial"/>
        </w:rPr>
        <w:lastRenderedPageBreak/>
        <w:t>имущественного характера супруги (супруга) и несовершеннолетних детей, согласно приложению 1 к настоящему постановлению.</w:t>
      </w:r>
    </w:p>
    <w:p w:rsidR="005D2A61" w:rsidRPr="00D33AF0" w:rsidRDefault="005D2A61" w:rsidP="009A4BB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33AF0">
        <w:rPr>
          <w:rFonts w:ascii="Arial" w:hAnsi="Arial" w:cs="Arial"/>
          <w:spacing w:val="1"/>
        </w:rPr>
        <w:t xml:space="preserve">Опубликовать настоящее постановление в газете </w:t>
      </w:r>
      <w:r w:rsidRPr="00D33AF0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5D2A61" w:rsidRPr="00D33AF0" w:rsidRDefault="009A4BB6" w:rsidP="005D2A6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</w:t>
      </w:r>
      <w:r w:rsidR="005D2A61" w:rsidRPr="00D33AF0">
        <w:rPr>
          <w:rFonts w:ascii="Arial" w:hAnsi="Arial" w:cs="Arial"/>
          <w:spacing w:val="1"/>
        </w:rPr>
        <w:t>. Настоящее постановление вступает в силу с момента официального опубликования.</w:t>
      </w:r>
    </w:p>
    <w:p w:rsidR="005D2A61" w:rsidRPr="00D33AF0" w:rsidRDefault="009A4BB6" w:rsidP="005D2A6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5D2A61" w:rsidRPr="00D33AF0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5D2A61" w:rsidRPr="00D33AF0" w:rsidRDefault="005D2A61" w:rsidP="005D2A61">
      <w:pPr>
        <w:jc w:val="both"/>
        <w:rPr>
          <w:rFonts w:ascii="Arial" w:hAnsi="Arial" w:cs="Arial"/>
          <w:spacing w:val="1"/>
        </w:rPr>
      </w:pPr>
    </w:p>
    <w:p w:rsidR="005D2A61" w:rsidRPr="00D33AF0" w:rsidRDefault="005D2A61" w:rsidP="005D2A61">
      <w:pPr>
        <w:jc w:val="both"/>
        <w:rPr>
          <w:rFonts w:ascii="Arial" w:hAnsi="Arial" w:cs="Arial"/>
          <w:spacing w:val="1"/>
        </w:rPr>
      </w:pPr>
    </w:p>
    <w:p w:rsidR="005D2A61" w:rsidRPr="00D33AF0" w:rsidRDefault="005D2A61" w:rsidP="005D2A61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5D2A61" w:rsidRPr="00D33AF0" w:rsidRDefault="005D2A61" w:rsidP="005D2A61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5D2A61" w:rsidRPr="00D33AF0" w:rsidRDefault="005D2A61" w:rsidP="005D2A61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</w:t>
      </w:r>
    </w:p>
    <w:p w:rsidR="005D2A61" w:rsidRPr="00FA144A" w:rsidRDefault="005D2A61" w:rsidP="005D2A61">
      <w:pPr>
        <w:jc w:val="both"/>
        <w:rPr>
          <w:rFonts w:ascii="Arial" w:hAnsi="Arial" w:cs="Arial"/>
          <w:spacing w:val="1"/>
        </w:rPr>
      </w:pPr>
    </w:p>
    <w:p w:rsidR="005D2A61" w:rsidRPr="00FA144A" w:rsidRDefault="005D2A61" w:rsidP="005D2A6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5D2A61" w:rsidRPr="00FA144A" w:rsidRDefault="005D2A61" w:rsidP="005D2A6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5D2A61" w:rsidRPr="00FA144A" w:rsidRDefault="005D2A61" w:rsidP="005D2A6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5D2A61" w:rsidRPr="009C6A4E" w:rsidRDefault="005D2A61" w:rsidP="005D2A6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350D0F">
        <w:rPr>
          <w:rFonts w:ascii="Courier New" w:hAnsi="Courier New" w:cs="Courier New"/>
          <w:spacing w:val="1"/>
          <w:sz w:val="22"/>
          <w:szCs w:val="22"/>
        </w:rPr>
        <w:t>08 сентября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>
        <w:rPr>
          <w:rFonts w:ascii="Courier New" w:hAnsi="Courier New" w:cs="Courier New"/>
          <w:spacing w:val="1"/>
          <w:sz w:val="22"/>
          <w:szCs w:val="22"/>
        </w:rPr>
        <w:t>9</w:t>
      </w:r>
      <w:r w:rsidR="00350D0F">
        <w:rPr>
          <w:rFonts w:ascii="Courier New" w:hAnsi="Courier New" w:cs="Courier New"/>
          <w:spacing w:val="1"/>
          <w:sz w:val="22"/>
          <w:szCs w:val="22"/>
        </w:rPr>
        <w:t>9</w:t>
      </w:r>
    </w:p>
    <w:p w:rsidR="005D2A61" w:rsidRPr="00A748DE" w:rsidRDefault="005D2A61" w:rsidP="005D2A61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5D2A61" w:rsidRPr="00CC1D76" w:rsidRDefault="005D2A61" w:rsidP="005D2A61">
      <w:pPr>
        <w:jc w:val="center"/>
        <w:rPr>
          <w:rFonts w:ascii="Arial" w:hAnsi="Arial" w:cs="Arial"/>
          <w:b/>
          <w:sz w:val="32"/>
          <w:szCs w:val="32"/>
        </w:rPr>
      </w:pPr>
      <w:r w:rsidRPr="00CC1D76">
        <w:rPr>
          <w:rFonts w:ascii="Arial" w:hAnsi="Arial" w:cs="Arial"/>
          <w:b/>
          <w:sz w:val="32"/>
          <w:szCs w:val="32"/>
        </w:rPr>
        <w:t>ПРАВИЛА ПРЕДСТАВЛЕНИЯ ЛИЦОМ, ПОСТУПАЮЩИМ НА РАБОТУ,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ПОДВЕДОМСТВЕННОГО АДМИНИСТРАЦИИ МУНИЦИПАЛЬНОГО ОБРАЗОВАНИЯ «ПЕРВОМАЙСКОЕ»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5D2A61" w:rsidRDefault="005D2A61" w:rsidP="005D2A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0" w:name="Par35"/>
      <w:bookmarkEnd w:id="0"/>
      <w:r w:rsidRPr="0047473F"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>
        <w:rPr>
          <w:rFonts w:ascii="Arial" w:eastAsiaTheme="minorHAnsi" w:hAnsi="Arial" w:cs="Arial"/>
          <w:bCs/>
          <w:lang w:eastAsia="en-US"/>
        </w:rPr>
        <w:t>муниципального образования «Первомайское»</w:t>
      </w:r>
      <w:r w:rsidRPr="0047473F">
        <w:rPr>
          <w:rFonts w:ascii="Arial" w:eastAsiaTheme="minorHAnsi" w:hAnsi="Arial" w:cs="Arial"/>
          <w:lang w:eastAsia="en-US"/>
        </w:rPr>
        <w:t xml:space="preserve"> (далее – муниципальное учреждение)</w:t>
      </w:r>
      <w:r w:rsidRPr="0047473F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>
        <w:rPr>
          <w:rFonts w:ascii="Arial" w:eastAsiaTheme="minorHAnsi" w:hAnsi="Arial" w:cs="Arial"/>
          <w:bCs/>
          <w:lang w:eastAsia="en-US"/>
        </w:rPr>
        <w:t>муниципального образования «Первомайское»</w:t>
      </w:r>
      <w:r w:rsidRPr="0047473F">
        <w:rPr>
          <w:rFonts w:ascii="Arial" w:eastAsiaTheme="minorHAnsi" w:hAnsi="Arial" w:cs="Arial"/>
          <w:lang w:eastAsia="en-US"/>
        </w:rPr>
        <w:t xml:space="preserve"> </w:t>
      </w:r>
      <w:r w:rsidRPr="0047473F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2"/>
      <w:bookmarkEnd w:id="1"/>
      <w:r w:rsidRPr="0047473F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</w:t>
      </w:r>
      <w:r w:rsidRPr="0047473F">
        <w:rPr>
          <w:rFonts w:ascii="Arial" w:eastAsiaTheme="minorHAnsi" w:hAnsi="Arial" w:cs="Arial"/>
          <w:bCs/>
          <w:lang w:eastAsia="en-US"/>
        </w:rPr>
        <w:lastRenderedPageBreak/>
        <w:t xml:space="preserve">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47473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4"/>
      <w:bookmarkEnd w:id="2"/>
      <w:r w:rsidRPr="0047473F"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47473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5D2A61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47473F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47473F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</w:t>
      </w:r>
      <w:r>
        <w:rPr>
          <w:rFonts w:ascii="Arial" w:eastAsiaTheme="minorHAnsi" w:hAnsi="Arial" w:cs="Arial"/>
          <w:bCs/>
          <w:lang w:eastAsia="en-US"/>
        </w:rPr>
        <w:t>специалисту администрации муниципального образования «Первомайское» по работе с личным составом.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bookmarkStart w:id="3" w:name="_GoBack"/>
      <w:bookmarkEnd w:id="3"/>
      <w:r w:rsidRPr="0047473F">
        <w:rPr>
          <w:rFonts w:ascii="Arial" w:eastAsiaTheme="minorHAnsi" w:hAnsi="Arial" w:cs="Arial"/>
          <w:bCs/>
          <w:lang w:eastAsia="en-US"/>
        </w:rPr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47473F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47473F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Pr="0047473F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47473F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Pr="0047473F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>
        <w:rPr>
          <w:rFonts w:ascii="Arial" w:eastAsiaTheme="minorHAnsi" w:hAnsi="Arial" w:cs="Arial"/>
          <w:bCs/>
          <w:lang w:eastAsia="en-US"/>
        </w:rPr>
        <w:t>главе муниципального образования «Первомайское»,</w:t>
      </w:r>
      <w:r w:rsidRPr="00675CD5">
        <w:rPr>
          <w:rFonts w:ascii="Arial" w:hAnsi="Arial" w:cs="Arial"/>
          <w:szCs w:val="28"/>
        </w:rPr>
        <w:t xml:space="preserve"> </w:t>
      </w:r>
      <w:r w:rsidRPr="00703801">
        <w:rPr>
          <w:rFonts w:ascii="Arial" w:hAnsi="Arial" w:cs="Arial"/>
          <w:szCs w:val="28"/>
        </w:rPr>
        <w:t>наделенному полномочиями назначать на должность и освобождать от должности руководителя муниципального учреждения</w:t>
      </w:r>
      <w:r w:rsidRPr="0047473F">
        <w:rPr>
          <w:rFonts w:ascii="Arial" w:eastAsiaTheme="minorHAnsi" w:hAnsi="Arial" w:cs="Arial"/>
          <w:bCs/>
          <w:lang w:eastAsia="en-US"/>
        </w:rPr>
        <w:t>.</w:t>
      </w:r>
    </w:p>
    <w:p w:rsidR="005D2A61" w:rsidRPr="0047473F" w:rsidRDefault="005D2A61" w:rsidP="005D2A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7473F">
        <w:rPr>
          <w:rFonts w:ascii="Arial" w:eastAsiaTheme="minorHAnsi" w:hAnsi="Arial" w:cs="Arial"/>
          <w:bCs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</w:t>
      </w:r>
      <w:r w:rsidRPr="0047473F">
        <w:rPr>
          <w:rFonts w:ascii="Arial" w:eastAsiaTheme="minorHAnsi" w:hAnsi="Arial" w:cs="Arial"/>
          <w:bCs/>
          <w:lang w:eastAsia="en-US"/>
        </w:rPr>
        <w:lastRenderedPageBreak/>
        <w:t xml:space="preserve">официальном сайте </w:t>
      </w:r>
      <w:r>
        <w:rPr>
          <w:rFonts w:ascii="Arial" w:eastAsiaTheme="minorHAnsi" w:hAnsi="Arial" w:cs="Arial"/>
          <w:bCs/>
          <w:lang w:eastAsia="en-US"/>
        </w:rPr>
        <w:t xml:space="preserve">администрации муниципального образования «Первомайское» </w:t>
      </w:r>
      <w:hyperlink r:id="rId9" w:history="1">
        <w:r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Pr="0047473F">
        <w:rPr>
          <w:rFonts w:ascii="Arial" w:eastAsiaTheme="minorHAnsi" w:hAnsi="Arial" w:cs="Arial"/>
          <w:lang w:eastAsia="en-US"/>
        </w:rPr>
        <w:t>.</w:t>
      </w:r>
    </w:p>
    <w:sectPr w:rsidR="005D2A61" w:rsidRPr="0047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014E6B"/>
    <w:rsid w:val="00034096"/>
    <w:rsid w:val="000D1C16"/>
    <w:rsid w:val="001B4332"/>
    <w:rsid w:val="001C7C78"/>
    <w:rsid w:val="002363BE"/>
    <w:rsid w:val="00267342"/>
    <w:rsid w:val="0028367A"/>
    <w:rsid w:val="00324669"/>
    <w:rsid w:val="00350D0F"/>
    <w:rsid w:val="003B3059"/>
    <w:rsid w:val="004371EC"/>
    <w:rsid w:val="00471489"/>
    <w:rsid w:val="00474D26"/>
    <w:rsid w:val="00482CF9"/>
    <w:rsid w:val="00493906"/>
    <w:rsid w:val="00510B0C"/>
    <w:rsid w:val="00577CCE"/>
    <w:rsid w:val="005D2A61"/>
    <w:rsid w:val="006A0007"/>
    <w:rsid w:val="006B1B7C"/>
    <w:rsid w:val="006D13C2"/>
    <w:rsid w:val="00703801"/>
    <w:rsid w:val="007273F5"/>
    <w:rsid w:val="0078789C"/>
    <w:rsid w:val="0081718C"/>
    <w:rsid w:val="00821365"/>
    <w:rsid w:val="00822851"/>
    <w:rsid w:val="00831B6A"/>
    <w:rsid w:val="00880345"/>
    <w:rsid w:val="00932645"/>
    <w:rsid w:val="00990285"/>
    <w:rsid w:val="009A4BB6"/>
    <w:rsid w:val="00AF7552"/>
    <w:rsid w:val="00B16CEC"/>
    <w:rsid w:val="00BE5FFB"/>
    <w:rsid w:val="00C000BE"/>
    <w:rsid w:val="00C30268"/>
    <w:rsid w:val="00C563FD"/>
    <w:rsid w:val="00C77D2F"/>
    <w:rsid w:val="00C81790"/>
    <w:rsid w:val="00C879C8"/>
    <w:rsid w:val="00CC1D76"/>
    <w:rsid w:val="00CE2654"/>
    <w:rsid w:val="00D33AF0"/>
    <w:rsid w:val="00D33D37"/>
    <w:rsid w:val="00D5507A"/>
    <w:rsid w:val="00D61B85"/>
    <w:rsid w:val="00DC6840"/>
    <w:rsid w:val="00E010EC"/>
    <w:rsid w:val="00E8542D"/>
    <w:rsid w:val="00EE4439"/>
    <w:rsid w:val="00F52B25"/>
    <w:rsid w:val="00F54532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D932-2231-4130-AE31-17E6A75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87;&#1077;&#1088;&#1074;&#1086;&#1084;&#1072;&#1081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E2CD-5E8A-41AD-AA96-16DE7A9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2017-09-22T06:36:00Z</dcterms:created>
  <dcterms:modified xsi:type="dcterms:W3CDTF">2017-10-09T12:36:00Z</dcterms:modified>
</cp:coreProperties>
</file>